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AF9" w:rsidRPr="00E07AF9" w:rsidRDefault="00E07AF9" w:rsidP="00E07AF9">
      <w:pPr>
        <w:spacing w:after="0" w:line="240" w:lineRule="auto"/>
        <w:jc w:val="right"/>
      </w:pPr>
      <w:r w:rsidRPr="00E07AF9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12</w:t>
      </w:r>
    </w:p>
    <w:p w:rsidR="00E07AF9" w:rsidRPr="00E07AF9" w:rsidRDefault="00E07AF9" w:rsidP="00E07AF9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E07AF9">
        <w:rPr>
          <w:rFonts w:ascii="Times New Roman" w:eastAsia="Times New Roman" w:hAnsi="Times New Roman"/>
          <w:sz w:val="20"/>
          <w:szCs w:val="20"/>
          <w:lang w:eastAsia="ru-RU"/>
        </w:rPr>
        <w:t>к решению Совета депутатов</w:t>
      </w:r>
    </w:p>
    <w:p w:rsidR="00E07AF9" w:rsidRPr="00E07AF9" w:rsidRDefault="00E07AF9" w:rsidP="00E07AF9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E07AF9">
        <w:rPr>
          <w:rFonts w:ascii="Times New Roman" w:eastAsia="Times New Roman" w:hAnsi="Times New Roman"/>
          <w:sz w:val="20"/>
          <w:szCs w:val="20"/>
          <w:lang w:eastAsia="ru-RU"/>
        </w:rPr>
        <w:t xml:space="preserve">муниципального образования "Муниципальный округ </w:t>
      </w:r>
    </w:p>
    <w:p w:rsidR="00E07AF9" w:rsidRPr="00E07AF9" w:rsidRDefault="00E07AF9" w:rsidP="00E07AF9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E07AF9">
        <w:rPr>
          <w:rFonts w:ascii="Times New Roman" w:eastAsia="Times New Roman" w:hAnsi="Times New Roman"/>
          <w:sz w:val="20"/>
          <w:szCs w:val="20"/>
          <w:lang w:eastAsia="ru-RU"/>
        </w:rPr>
        <w:t>Глазовский район Удмуртской Республики"</w:t>
      </w:r>
    </w:p>
    <w:p w:rsidR="00D23CCE" w:rsidRPr="00D23CCE" w:rsidRDefault="00E07AF9" w:rsidP="00E07AF9">
      <w:pPr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7AF9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</w:t>
      </w:r>
      <w:bookmarkStart w:id="0" w:name="_GoBack"/>
      <w:bookmarkEnd w:id="0"/>
      <w:r w:rsidRPr="00E07AF9">
        <w:rPr>
          <w:rFonts w:ascii="Times New Roman" w:eastAsia="Times New Roman" w:hAnsi="Times New Roman"/>
          <w:sz w:val="20"/>
          <w:szCs w:val="20"/>
          <w:lang w:eastAsia="ru-RU"/>
        </w:rPr>
        <w:t xml:space="preserve"> от           2022 года № </w:t>
      </w:r>
      <w:r w:rsidR="00D23CCE" w:rsidRPr="00D23CC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B5868" w:rsidRDefault="00AB5868" w:rsidP="00B47D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5868" w:rsidRDefault="00AB5868" w:rsidP="00B47D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051B7" w:rsidRPr="00B47DBB" w:rsidRDefault="003F4CFD" w:rsidP="00B47D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Отчет по р</w:t>
      </w:r>
      <w:r w:rsidR="002051B7" w:rsidRPr="00B47DBB">
        <w:rPr>
          <w:rFonts w:ascii="Times New Roman" w:hAnsi="Times New Roman"/>
          <w:b/>
          <w:sz w:val="24"/>
          <w:szCs w:val="24"/>
        </w:rPr>
        <w:t>аспределени</w:t>
      </w:r>
      <w:r>
        <w:rPr>
          <w:rFonts w:ascii="Times New Roman" w:hAnsi="Times New Roman"/>
          <w:b/>
          <w:sz w:val="24"/>
          <w:szCs w:val="24"/>
        </w:rPr>
        <w:t>ю</w:t>
      </w:r>
      <w:r w:rsidR="00BF6668">
        <w:rPr>
          <w:rFonts w:ascii="Times New Roman" w:hAnsi="Times New Roman"/>
          <w:b/>
          <w:sz w:val="24"/>
          <w:szCs w:val="24"/>
        </w:rPr>
        <w:t xml:space="preserve"> иных</w:t>
      </w:r>
      <w:r w:rsidR="002051B7" w:rsidRPr="00B47DBB">
        <w:rPr>
          <w:rFonts w:ascii="Times New Roman" w:hAnsi="Times New Roman"/>
          <w:b/>
          <w:sz w:val="24"/>
          <w:szCs w:val="24"/>
        </w:rPr>
        <w:t xml:space="preserve"> межбюджетных трансфертов из бюджета </w:t>
      </w:r>
    </w:p>
    <w:p w:rsidR="002051B7" w:rsidRPr="00B47DBB" w:rsidRDefault="002051B7" w:rsidP="00B47D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7DBB">
        <w:rPr>
          <w:rFonts w:ascii="Times New Roman" w:hAnsi="Times New Roman"/>
          <w:b/>
          <w:sz w:val="24"/>
          <w:szCs w:val="24"/>
        </w:rPr>
        <w:t xml:space="preserve">муниципального образования «Глазовский район» </w:t>
      </w:r>
      <w:r w:rsidR="00596144">
        <w:rPr>
          <w:rFonts w:ascii="Times New Roman" w:hAnsi="Times New Roman"/>
          <w:b/>
          <w:sz w:val="24"/>
          <w:szCs w:val="24"/>
        </w:rPr>
        <w:t xml:space="preserve">бюджетам муниципальных </w:t>
      </w:r>
      <w:proofErr w:type="gramStart"/>
      <w:r w:rsidR="00596144">
        <w:rPr>
          <w:rFonts w:ascii="Times New Roman" w:hAnsi="Times New Roman"/>
          <w:b/>
          <w:sz w:val="24"/>
          <w:szCs w:val="24"/>
        </w:rPr>
        <w:t>образований-сельских</w:t>
      </w:r>
      <w:proofErr w:type="gramEnd"/>
      <w:r w:rsidR="00596144">
        <w:rPr>
          <w:rFonts w:ascii="Times New Roman" w:hAnsi="Times New Roman"/>
          <w:b/>
          <w:sz w:val="24"/>
          <w:szCs w:val="24"/>
        </w:rPr>
        <w:t xml:space="preserve"> поселений  </w:t>
      </w:r>
      <w:proofErr w:type="spellStart"/>
      <w:r w:rsidR="00596144">
        <w:rPr>
          <w:rFonts w:ascii="Times New Roman" w:hAnsi="Times New Roman"/>
          <w:b/>
          <w:sz w:val="24"/>
          <w:szCs w:val="24"/>
        </w:rPr>
        <w:t>Глазовского</w:t>
      </w:r>
      <w:proofErr w:type="spellEnd"/>
      <w:r w:rsidR="00596144">
        <w:rPr>
          <w:rFonts w:ascii="Times New Roman" w:hAnsi="Times New Roman"/>
          <w:b/>
          <w:sz w:val="24"/>
          <w:szCs w:val="24"/>
        </w:rPr>
        <w:t xml:space="preserve"> района </w:t>
      </w:r>
      <w:r w:rsidR="003F4CFD">
        <w:rPr>
          <w:rFonts w:ascii="Times New Roman" w:hAnsi="Times New Roman"/>
          <w:b/>
          <w:sz w:val="24"/>
          <w:szCs w:val="24"/>
        </w:rPr>
        <w:t xml:space="preserve">за </w:t>
      </w:r>
      <w:r w:rsidR="00FD6400">
        <w:rPr>
          <w:rFonts w:ascii="Times New Roman" w:hAnsi="Times New Roman"/>
          <w:b/>
          <w:sz w:val="24"/>
          <w:szCs w:val="24"/>
        </w:rPr>
        <w:t>202</w:t>
      </w:r>
      <w:r w:rsidR="0027116F">
        <w:rPr>
          <w:rFonts w:ascii="Times New Roman" w:hAnsi="Times New Roman"/>
          <w:b/>
          <w:sz w:val="24"/>
          <w:szCs w:val="24"/>
        </w:rPr>
        <w:t>1</w:t>
      </w:r>
      <w:r w:rsidR="00D23CCE">
        <w:rPr>
          <w:rFonts w:ascii="Times New Roman" w:hAnsi="Times New Roman"/>
          <w:b/>
          <w:sz w:val="24"/>
          <w:szCs w:val="24"/>
        </w:rPr>
        <w:t xml:space="preserve"> </w:t>
      </w:r>
      <w:r w:rsidRPr="00B47DBB">
        <w:rPr>
          <w:rFonts w:ascii="Times New Roman" w:hAnsi="Times New Roman"/>
          <w:b/>
          <w:sz w:val="24"/>
          <w:szCs w:val="24"/>
        </w:rPr>
        <w:t xml:space="preserve">год </w:t>
      </w:r>
    </w:p>
    <w:p w:rsidR="00B47DBB" w:rsidRDefault="002051B7" w:rsidP="002051B7">
      <w:pPr>
        <w:ind w:left="-180"/>
        <w:jc w:val="right"/>
        <w:rPr>
          <w:rFonts w:ascii="Times New Roman" w:hAnsi="Times New Roman"/>
        </w:rPr>
      </w:pPr>
      <w:r w:rsidRPr="008E7647">
        <w:rPr>
          <w:rFonts w:ascii="Times New Roman" w:hAnsi="Times New Roman"/>
        </w:rPr>
        <w:t xml:space="preserve">                                                                                                                         </w:t>
      </w:r>
    </w:p>
    <w:p w:rsidR="002051B7" w:rsidRPr="008E7647" w:rsidRDefault="003749B0" w:rsidP="003749B0">
      <w:pPr>
        <w:spacing w:after="0" w:line="240" w:lineRule="auto"/>
        <w:ind w:left="-18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</w:t>
      </w:r>
      <w:r w:rsidR="00B843C8">
        <w:rPr>
          <w:rFonts w:ascii="Times New Roman" w:hAnsi="Times New Roman"/>
        </w:rPr>
        <w:t xml:space="preserve">                                   </w:t>
      </w:r>
      <w:r>
        <w:rPr>
          <w:rFonts w:ascii="Times New Roman" w:hAnsi="Times New Roman"/>
        </w:rPr>
        <w:t xml:space="preserve">   </w:t>
      </w:r>
      <w:r w:rsidR="002051B7" w:rsidRPr="008E7647">
        <w:rPr>
          <w:rFonts w:ascii="Times New Roman" w:hAnsi="Times New Roman"/>
        </w:rPr>
        <w:t xml:space="preserve"> тыс. руб.</w:t>
      </w:r>
    </w:p>
    <w:p w:rsidR="002A2473" w:rsidRDefault="002A2473" w:rsidP="002051B7">
      <w:pPr>
        <w:spacing w:line="240" w:lineRule="auto"/>
        <w:ind w:firstLine="540"/>
        <w:jc w:val="right"/>
        <w:rPr>
          <w:rFonts w:ascii="Times New Roman" w:hAnsi="Times New Roman"/>
          <w:sz w:val="20"/>
          <w:szCs w:val="20"/>
        </w:rPr>
      </w:pPr>
    </w:p>
    <w:tbl>
      <w:tblPr>
        <w:tblStyle w:val="a5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842"/>
        <w:gridCol w:w="1276"/>
        <w:gridCol w:w="2552"/>
        <w:gridCol w:w="1842"/>
      </w:tblGrid>
      <w:tr w:rsidR="00D41428" w:rsidTr="00D41428">
        <w:trPr>
          <w:trHeight w:val="982"/>
        </w:trPr>
        <w:tc>
          <w:tcPr>
            <w:tcW w:w="567" w:type="dxa"/>
            <w:vMerge w:val="restart"/>
            <w:vAlign w:val="center"/>
          </w:tcPr>
          <w:p w:rsidR="00D41428" w:rsidRPr="0002093B" w:rsidRDefault="00D41428" w:rsidP="002A24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02093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2093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27" w:type="dxa"/>
            <w:vMerge w:val="restart"/>
            <w:vAlign w:val="center"/>
          </w:tcPr>
          <w:p w:rsidR="00D41428" w:rsidRPr="0002093B" w:rsidRDefault="00D41428" w:rsidP="002A24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Наименование поселения</w:t>
            </w:r>
          </w:p>
        </w:tc>
        <w:tc>
          <w:tcPr>
            <w:tcW w:w="7512" w:type="dxa"/>
            <w:gridSpan w:val="4"/>
          </w:tcPr>
          <w:p w:rsidR="00D41428" w:rsidRDefault="00D41428" w:rsidP="0002093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поселений из бюджетов 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D41428" w:rsidTr="00F1222A">
        <w:tc>
          <w:tcPr>
            <w:tcW w:w="567" w:type="dxa"/>
            <w:vMerge/>
          </w:tcPr>
          <w:p w:rsidR="00D41428" w:rsidRPr="0002093B" w:rsidRDefault="00D41428" w:rsidP="002A247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41428" w:rsidRPr="0002093B" w:rsidRDefault="00D41428" w:rsidP="002A247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41428" w:rsidRPr="0002093B" w:rsidRDefault="00D41428" w:rsidP="002A247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Капитальный ремонт, ремонт и содержание автомобильных дорог общего пользования местного значения вне границ населенных пунктов</w:t>
            </w:r>
          </w:p>
        </w:tc>
        <w:tc>
          <w:tcPr>
            <w:tcW w:w="1276" w:type="dxa"/>
          </w:tcPr>
          <w:p w:rsidR="00D41428" w:rsidRPr="0002093B" w:rsidRDefault="00D41428" w:rsidP="0002093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Исполнено</w:t>
            </w:r>
          </w:p>
        </w:tc>
        <w:tc>
          <w:tcPr>
            <w:tcW w:w="2552" w:type="dxa"/>
          </w:tcPr>
          <w:p w:rsidR="00D41428" w:rsidRPr="0002093B" w:rsidRDefault="00D41428" w:rsidP="0002093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Капитальный ремонт, ремонт и содержание автомобильных дорог общего пользования местного значения в  границах  населенных пунктов</w:t>
            </w:r>
          </w:p>
        </w:tc>
        <w:tc>
          <w:tcPr>
            <w:tcW w:w="1842" w:type="dxa"/>
          </w:tcPr>
          <w:p w:rsidR="00D41428" w:rsidRPr="0002093B" w:rsidRDefault="00D41428" w:rsidP="002A247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Исполнено</w:t>
            </w:r>
          </w:p>
        </w:tc>
      </w:tr>
      <w:tr w:rsidR="00D41428" w:rsidTr="00F1222A">
        <w:tc>
          <w:tcPr>
            <w:tcW w:w="567" w:type="dxa"/>
          </w:tcPr>
          <w:p w:rsidR="00D41428" w:rsidRPr="0002093B" w:rsidRDefault="00D41428" w:rsidP="002A2473">
            <w:pPr>
              <w:ind w:hanging="15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41428" w:rsidRPr="0002093B" w:rsidRDefault="00D41428" w:rsidP="002A2473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02093B">
              <w:rPr>
                <w:rFonts w:ascii="Times New Roman" w:hAnsi="Times New Roman"/>
                <w:sz w:val="24"/>
                <w:szCs w:val="24"/>
              </w:rPr>
              <w:t>Адамское</w:t>
            </w:r>
            <w:proofErr w:type="spellEnd"/>
            <w:r w:rsidRPr="0002093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D41428" w:rsidRPr="0002093B" w:rsidRDefault="008129D0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88,9</w:t>
            </w:r>
          </w:p>
        </w:tc>
        <w:tc>
          <w:tcPr>
            <w:tcW w:w="1276" w:type="dxa"/>
          </w:tcPr>
          <w:p w:rsidR="00D41428" w:rsidRPr="0002093B" w:rsidRDefault="008129D0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88,5</w:t>
            </w:r>
          </w:p>
        </w:tc>
        <w:tc>
          <w:tcPr>
            <w:tcW w:w="2552" w:type="dxa"/>
          </w:tcPr>
          <w:p w:rsidR="00D41428" w:rsidRPr="0002093B" w:rsidRDefault="008129D0" w:rsidP="008129D0">
            <w:pPr>
              <w:tabs>
                <w:tab w:val="left" w:pos="945"/>
                <w:tab w:val="center" w:pos="116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561,4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842" w:type="dxa"/>
          </w:tcPr>
          <w:p w:rsidR="00D41428" w:rsidRPr="0002093B" w:rsidRDefault="008129D0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529,1</w:t>
            </w:r>
          </w:p>
        </w:tc>
      </w:tr>
      <w:tr w:rsidR="00D41428" w:rsidTr="00F1222A">
        <w:tc>
          <w:tcPr>
            <w:tcW w:w="567" w:type="dxa"/>
          </w:tcPr>
          <w:p w:rsidR="00D41428" w:rsidRPr="0002093B" w:rsidRDefault="00D41428" w:rsidP="002A2473">
            <w:pPr>
              <w:ind w:hanging="15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D41428" w:rsidRPr="0002093B" w:rsidRDefault="00D41428" w:rsidP="002A2473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02093B">
              <w:rPr>
                <w:rFonts w:ascii="Times New Roman" w:hAnsi="Times New Roman"/>
                <w:sz w:val="24"/>
                <w:szCs w:val="24"/>
              </w:rPr>
              <w:t>Верхнебогатырское</w:t>
            </w:r>
            <w:proofErr w:type="spellEnd"/>
            <w:r w:rsidRPr="0002093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D41428" w:rsidRPr="0002093B" w:rsidRDefault="008129D0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601,3</w:t>
            </w:r>
          </w:p>
        </w:tc>
        <w:tc>
          <w:tcPr>
            <w:tcW w:w="1276" w:type="dxa"/>
          </w:tcPr>
          <w:p w:rsidR="00D41428" w:rsidRDefault="008129D0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601,2</w:t>
            </w:r>
          </w:p>
        </w:tc>
        <w:tc>
          <w:tcPr>
            <w:tcW w:w="2552" w:type="dxa"/>
          </w:tcPr>
          <w:p w:rsidR="00D41428" w:rsidRPr="0002093B" w:rsidRDefault="008129D0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2947,3</w:t>
            </w:r>
          </w:p>
        </w:tc>
        <w:tc>
          <w:tcPr>
            <w:tcW w:w="1842" w:type="dxa"/>
          </w:tcPr>
          <w:p w:rsidR="00D41428" w:rsidRDefault="008129D0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2872,6</w:t>
            </w:r>
          </w:p>
        </w:tc>
      </w:tr>
      <w:tr w:rsidR="00D41428" w:rsidTr="00F1222A">
        <w:tc>
          <w:tcPr>
            <w:tcW w:w="567" w:type="dxa"/>
          </w:tcPr>
          <w:p w:rsidR="00D41428" w:rsidRPr="0002093B" w:rsidRDefault="00D41428" w:rsidP="002A2473">
            <w:pPr>
              <w:ind w:hanging="15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D41428" w:rsidRPr="0002093B" w:rsidRDefault="00D41428" w:rsidP="002A2473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02093B">
              <w:rPr>
                <w:rFonts w:ascii="Times New Roman" w:hAnsi="Times New Roman"/>
                <w:sz w:val="24"/>
                <w:szCs w:val="24"/>
              </w:rPr>
              <w:t>Гулековское</w:t>
            </w:r>
            <w:proofErr w:type="spellEnd"/>
            <w:r w:rsidRPr="0002093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D41428" w:rsidRPr="0002093B" w:rsidRDefault="00C95114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138,3</w:t>
            </w:r>
          </w:p>
        </w:tc>
        <w:tc>
          <w:tcPr>
            <w:tcW w:w="1276" w:type="dxa"/>
          </w:tcPr>
          <w:p w:rsidR="00D41428" w:rsidRDefault="008129D0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83,1</w:t>
            </w:r>
          </w:p>
        </w:tc>
        <w:tc>
          <w:tcPr>
            <w:tcW w:w="2552" w:type="dxa"/>
          </w:tcPr>
          <w:p w:rsidR="00D41428" w:rsidRPr="0002093B" w:rsidRDefault="00C95114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2387,9</w:t>
            </w:r>
          </w:p>
        </w:tc>
        <w:tc>
          <w:tcPr>
            <w:tcW w:w="1842" w:type="dxa"/>
          </w:tcPr>
          <w:p w:rsidR="00D41428" w:rsidRDefault="008129D0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2378,0</w:t>
            </w:r>
          </w:p>
        </w:tc>
      </w:tr>
      <w:tr w:rsidR="00D41428" w:rsidTr="00F1222A">
        <w:tc>
          <w:tcPr>
            <w:tcW w:w="567" w:type="dxa"/>
          </w:tcPr>
          <w:p w:rsidR="00D41428" w:rsidRPr="0002093B" w:rsidRDefault="00D41428" w:rsidP="002A2473">
            <w:pPr>
              <w:ind w:hanging="15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D41428" w:rsidRPr="0002093B" w:rsidRDefault="00D41428" w:rsidP="002A2473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02093B">
              <w:rPr>
                <w:rFonts w:ascii="Times New Roman" w:hAnsi="Times New Roman"/>
                <w:sz w:val="24"/>
                <w:szCs w:val="24"/>
              </w:rPr>
              <w:t>Качкашурское</w:t>
            </w:r>
            <w:proofErr w:type="spellEnd"/>
            <w:r w:rsidRPr="0002093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D41428" w:rsidRPr="0002093B" w:rsidRDefault="008129D0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335,4</w:t>
            </w:r>
          </w:p>
        </w:tc>
        <w:tc>
          <w:tcPr>
            <w:tcW w:w="1276" w:type="dxa"/>
          </w:tcPr>
          <w:p w:rsidR="00D41428" w:rsidRPr="0002093B" w:rsidRDefault="008129D0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305,4</w:t>
            </w:r>
          </w:p>
        </w:tc>
        <w:tc>
          <w:tcPr>
            <w:tcW w:w="2552" w:type="dxa"/>
          </w:tcPr>
          <w:p w:rsidR="00D41428" w:rsidRPr="0002093B" w:rsidRDefault="008129D0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3166,3</w:t>
            </w:r>
          </w:p>
        </w:tc>
        <w:tc>
          <w:tcPr>
            <w:tcW w:w="1842" w:type="dxa"/>
          </w:tcPr>
          <w:p w:rsidR="00D41428" w:rsidRPr="0002093B" w:rsidRDefault="008129D0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2937,9</w:t>
            </w:r>
          </w:p>
        </w:tc>
      </w:tr>
      <w:tr w:rsidR="00D41428" w:rsidTr="00F1222A">
        <w:tc>
          <w:tcPr>
            <w:tcW w:w="567" w:type="dxa"/>
          </w:tcPr>
          <w:p w:rsidR="00D41428" w:rsidRPr="0002093B" w:rsidRDefault="00D41428" w:rsidP="002A2473">
            <w:pPr>
              <w:ind w:hanging="15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D41428" w:rsidRPr="0002093B" w:rsidRDefault="00D41428" w:rsidP="002A2473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«Кожильское»</w:t>
            </w:r>
          </w:p>
        </w:tc>
        <w:tc>
          <w:tcPr>
            <w:tcW w:w="1842" w:type="dxa"/>
          </w:tcPr>
          <w:p w:rsidR="00D41428" w:rsidRPr="0002093B" w:rsidRDefault="00C95114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32,8</w:t>
            </w:r>
          </w:p>
        </w:tc>
        <w:tc>
          <w:tcPr>
            <w:tcW w:w="1276" w:type="dxa"/>
          </w:tcPr>
          <w:p w:rsidR="00D41428" w:rsidRDefault="008129D0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26,8</w:t>
            </w:r>
          </w:p>
        </w:tc>
        <w:tc>
          <w:tcPr>
            <w:tcW w:w="2552" w:type="dxa"/>
          </w:tcPr>
          <w:p w:rsidR="00D41428" w:rsidRPr="0002093B" w:rsidRDefault="008129D0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2369,6</w:t>
            </w:r>
          </w:p>
        </w:tc>
        <w:tc>
          <w:tcPr>
            <w:tcW w:w="1842" w:type="dxa"/>
          </w:tcPr>
          <w:p w:rsidR="00D41428" w:rsidRDefault="008129D0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2291,8</w:t>
            </w:r>
          </w:p>
        </w:tc>
      </w:tr>
      <w:tr w:rsidR="00D41428" w:rsidTr="00F1222A">
        <w:tc>
          <w:tcPr>
            <w:tcW w:w="567" w:type="dxa"/>
          </w:tcPr>
          <w:p w:rsidR="00D41428" w:rsidRPr="0002093B" w:rsidRDefault="00D41428" w:rsidP="002A2473">
            <w:pPr>
              <w:ind w:hanging="15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D41428" w:rsidRPr="0002093B" w:rsidRDefault="00D41428" w:rsidP="002A2473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02093B">
              <w:rPr>
                <w:rFonts w:ascii="Times New Roman" w:hAnsi="Times New Roman"/>
                <w:sz w:val="24"/>
                <w:szCs w:val="24"/>
              </w:rPr>
              <w:t>Куреговское</w:t>
            </w:r>
            <w:proofErr w:type="spellEnd"/>
            <w:r w:rsidRPr="0002093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D41428" w:rsidRPr="0002093B" w:rsidRDefault="008129D0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225,6</w:t>
            </w:r>
          </w:p>
        </w:tc>
        <w:tc>
          <w:tcPr>
            <w:tcW w:w="1276" w:type="dxa"/>
          </w:tcPr>
          <w:p w:rsidR="00D41428" w:rsidRDefault="008129D0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216,1</w:t>
            </w:r>
          </w:p>
        </w:tc>
        <w:tc>
          <w:tcPr>
            <w:tcW w:w="2552" w:type="dxa"/>
          </w:tcPr>
          <w:p w:rsidR="00D41428" w:rsidRPr="0002093B" w:rsidRDefault="008129D0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1431,3</w:t>
            </w:r>
          </w:p>
        </w:tc>
        <w:tc>
          <w:tcPr>
            <w:tcW w:w="1842" w:type="dxa"/>
          </w:tcPr>
          <w:p w:rsidR="00D41428" w:rsidRDefault="008129D0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1427,7</w:t>
            </w:r>
          </w:p>
        </w:tc>
      </w:tr>
      <w:tr w:rsidR="00D41428" w:rsidTr="00F1222A">
        <w:tc>
          <w:tcPr>
            <w:tcW w:w="567" w:type="dxa"/>
          </w:tcPr>
          <w:p w:rsidR="00D41428" w:rsidRPr="0002093B" w:rsidRDefault="00D41428" w:rsidP="002A2473">
            <w:pPr>
              <w:ind w:hanging="15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D41428" w:rsidRPr="0002093B" w:rsidRDefault="00D41428" w:rsidP="002A2473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«Октябрьское»</w:t>
            </w:r>
          </w:p>
        </w:tc>
        <w:tc>
          <w:tcPr>
            <w:tcW w:w="1842" w:type="dxa"/>
          </w:tcPr>
          <w:p w:rsidR="00D41428" w:rsidRPr="0002093B" w:rsidRDefault="008129D0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138,3</w:t>
            </w:r>
          </w:p>
        </w:tc>
        <w:tc>
          <w:tcPr>
            <w:tcW w:w="1276" w:type="dxa"/>
          </w:tcPr>
          <w:p w:rsidR="00D41428" w:rsidRDefault="008129D0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106,8</w:t>
            </w:r>
          </w:p>
        </w:tc>
        <w:tc>
          <w:tcPr>
            <w:tcW w:w="2552" w:type="dxa"/>
          </w:tcPr>
          <w:p w:rsidR="00D41428" w:rsidRPr="0002093B" w:rsidRDefault="008129D0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1826,1</w:t>
            </w:r>
          </w:p>
        </w:tc>
        <w:tc>
          <w:tcPr>
            <w:tcW w:w="1842" w:type="dxa"/>
          </w:tcPr>
          <w:p w:rsidR="00D41428" w:rsidRDefault="008129D0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1651,4</w:t>
            </w:r>
          </w:p>
        </w:tc>
      </w:tr>
      <w:tr w:rsidR="00D41428" w:rsidTr="00F1222A">
        <w:tc>
          <w:tcPr>
            <w:tcW w:w="567" w:type="dxa"/>
          </w:tcPr>
          <w:p w:rsidR="00D41428" w:rsidRPr="0002093B" w:rsidRDefault="00D41428" w:rsidP="002A2473">
            <w:pPr>
              <w:ind w:hanging="15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D41428" w:rsidRPr="0002093B" w:rsidRDefault="00D41428" w:rsidP="002A2473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02093B">
              <w:rPr>
                <w:rFonts w:ascii="Times New Roman" w:hAnsi="Times New Roman"/>
                <w:sz w:val="24"/>
                <w:szCs w:val="24"/>
              </w:rPr>
              <w:t>Парзинское</w:t>
            </w:r>
            <w:proofErr w:type="spellEnd"/>
            <w:r w:rsidRPr="0002093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D41428" w:rsidRPr="0002093B" w:rsidRDefault="008129D0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382,2</w:t>
            </w:r>
          </w:p>
        </w:tc>
        <w:tc>
          <w:tcPr>
            <w:tcW w:w="1276" w:type="dxa"/>
          </w:tcPr>
          <w:p w:rsidR="00D41428" w:rsidRDefault="008129D0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382,2</w:t>
            </w:r>
          </w:p>
        </w:tc>
        <w:tc>
          <w:tcPr>
            <w:tcW w:w="2552" w:type="dxa"/>
          </w:tcPr>
          <w:p w:rsidR="00D41428" w:rsidRPr="0002093B" w:rsidRDefault="008129D0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1482,1</w:t>
            </w:r>
          </w:p>
        </w:tc>
        <w:tc>
          <w:tcPr>
            <w:tcW w:w="1842" w:type="dxa"/>
          </w:tcPr>
          <w:p w:rsidR="00D41428" w:rsidRDefault="008129D0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1478,3</w:t>
            </w:r>
          </w:p>
        </w:tc>
      </w:tr>
      <w:tr w:rsidR="00D41428" w:rsidTr="00F1222A">
        <w:tc>
          <w:tcPr>
            <w:tcW w:w="567" w:type="dxa"/>
          </w:tcPr>
          <w:p w:rsidR="00D41428" w:rsidRPr="0002093B" w:rsidRDefault="00D41428" w:rsidP="002A2473">
            <w:pPr>
              <w:ind w:hanging="15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D41428" w:rsidRPr="0002093B" w:rsidRDefault="00D41428" w:rsidP="002A2473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02093B">
              <w:rPr>
                <w:rFonts w:ascii="Times New Roman" w:hAnsi="Times New Roman"/>
                <w:sz w:val="24"/>
                <w:szCs w:val="24"/>
              </w:rPr>
              <w:t>Понинское</w:t>
            </w:r>
            <w:proofErr w:type="spellEnd"/>
            <w:r w:rsidRPr="0002093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D41428" w:rsidRPr="0002093B" w:rsidRDefault="008129D0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1540,9</w:t>
            </w:r>
          </w:p>
        </w:tc>
        <w:tc>
          <w:tcPr>
            <w:tcW w:w="1276" w:type="dxa"/>
          </w:tcPr>
          <w:p w:rsidR="00D41428" w:rsidRDefault="008129D0" w:rsidP="00D656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1047,3</w:t>
            </w:r>
          </w:p>
        </w:tc>
        <w:tc>
          <w:tcPr>
            <w:tcW w:w="2552" w:type="dxa"/>
          </w:tcPr>
          <w:p w:rsidR="00D41428" w:rsidRPr="0002093B" w:rsidRDefault="008129D0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3166,9</w:t>
            </w:r>
          </w:p>
        </w:tc>
        <w:tc>
          <w:tcPr>
            <w:tcW w:w="1842" w:type="dxa"/>
          </w:tcPr>
          <w:p w:rsidR="00D41428" w:rsidRDefault="008129D0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2687,2</w:t>
            </w:r>
          </w:p>
        </w:tc>
      </w:tr>
      <w:tr w:rsidR="00D41428" w:rsidTr="00F1222A">
        <w:tc>
          <w:tcPr>
            <w:tcW w:w="567" w:type="dxa"/>
          </w:tcPr>
          <w:p w:rsidR="00D41428" w:rsidRPr="0002093B" w:rsidRDefault="00D41428" w:rsidP="002A2473">
            <w:pPr>
              <w:ind w:hanging="15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</w:tcPr>
          <w:p w:rsidR="00D41428" w:rsidRPr="0002093B" w:rsidRDefault="00D41428" w:rsidP="002A2473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02093B">
              <w:rPr>
                <w:rFonts w:ascii="Times New Roman" w:hAnsi="Times New Roman"/>
                <w:sz w:val="24"/>
                <w:szCs w:val="24"/>
              </w:rPr>
              <w:t>Ураковское</w:t>
            </w:r>
            <w:proofErr w:type="spellEnd"/>
            <w:r w:rsidRPr="0002093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D41428" w:rsidRPr="0002093B" w:rsidRDefault="00C95114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167,5</w:t>
            </w:r>
          </w:p>
        </w:tc>
        <w:tc>
          <w:tcPr>
            <w:tcW w:w="1276" w:type="dxa"/>
          </w:tcPr>
          <w:p w:rsidR="00D41428" w:rsidRDefault="008129D0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2552" w:type="dxa"/>
          </w:tcPr>
          <w:p w:rsidR="00D41428" w:rsidRPr="0002093B" w:rsidRDefault="008129D0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2237,9</w:t>
            </w:r>
          </w:p>
        </w:tc>
        <w:tc>
          <w:tcPr>
            <w:tcW w:w="1842" w:type="dxa"/>
          </w:tcPr>
          <w:p w:rsidR="00D41428" w:rsidRDefault="008129D0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2165,4</w:t>
            </w:r>
          </w:p>
        </w:tc>
      </w:tr>
      <w:tr w:rsidR="00D41428" w:rsidTr="00F1222A">
        <w:trPr>
          <w:trHeight w:val="350"/>
        </w:trPr>
        <w:tc>
          <w:tcPr>
            <w:tcW w:w="567" w:type="dxa"/>
          </w:tcPr>
          <w:p w:rsidR="00D41428" w:rsidRPr="0002093B" w:rsidRDefault="00D41428" w:rsidP="002A2473">
            <w:pPr>
              <w:ind w:hanging="15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</w:tcPr>
          <w:p w:rsidR="00D41428" w:rsidRPr="0002093B" w:rsidRDefault="00D41428" w:rsidP="002A2473"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02093B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02093B">
              <w:rPr>
                <w:rFonts w:ascii="Times New Roman" w:hAnsi="Times New Roman"/>
                <w:sz w:val="24"/>
                <w:szCs w:val="24"/>
              </w:rPr>
              <w:t>Штанигуртское</w:t>
            </w:r>
            <w:proofErr w:type="spellEnd"/>
            <w:r w:rsidRPr="0002093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D41428" w:rsidRPr="0002093B" w:rsidRDefault="008129D0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1386,5</w:t>
            </w:r>
          </w:p>
        </w:tc>
        <w:tc>
          <w:tcPr>
            <w:tcW w:w="1276" w:type="dxa"/>
          </w:tcPr>
          <w:p w:rsidR="00D41428" w:rsidRDefault="008129D0" w:rsidP="008129D0">
            <w:pPr>
              <w:tabs>
                <w:tab w:val="left" w:pos="180"/>
                <w:tab w:val="center" w:pos="53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1326,5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552" w:type="dxa"/>
          </w:tcPr>
          <w:p w:rsidR="00D41428" w:rsidRPr="0002093B" w:rsidRDefault="008129D0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8299,6</w:t>
            </w:r>
          </w:p>
        </w:tc>
        <w:tc>
          <w:tcPr>
            <w:tcW w:w="1842" w:type="dxa"/>
          </w:tcPr>
          <w:p w:rsidR="00D41428" w:rsidRDefault="008129D0" w:rsidP="00E077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8222,6</w:t>
            </w:r>
          </w:p>
        </w:tc>
      </w:tr>
      <w:tr w:rsidR="00D41428" w:rsidTr="00F1222A">
        <w:tc>
          <w:tcPr>
            <w:tcW w:w="567" w:type="dxa"/>
          </w:tcPr>
          <w:p w:rsidR="00D41428" w:rsidRPr="0002093B" w:rsidRDefault="00D41428" w:rsidP="002A2473">
            <w:pPr>
              <w:ind w:firstLine="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D41428" w:rsidRPr="0002093B" w:rsidRDefault="00D41428" w:rsidP="002A24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093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42" w:type="dxa"/>
          </w:tcPr>
          <w:p w:rsidR="00D41428" w:rsidRPr="0002093B" w:rsidRDefault="008129D0" w:rsidP="00E077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5037,8</w:t>
            </w:r>
          </w:p>
        </w:tc>
        <w:tc>
          <w:tcPr>
            <w:tcW w:w="1276" w:type="dxa"/>
          </w:tcPr>
          <w:p w:rsidR="00D41428" w:rsidRDefault="008129D0" w:rsidP="00E077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4339,7</w:t>
            </w:r>
          </w:p>
        </w:tc>
        <w:tc>
          <w:tcPr>
            <w:tcW w:w="2552" w:type="dxa"/>
          </w:tcPr>
          <w:p w:rsidR="00D41428" w:rsidRPr="0002093B" w:rsidRDefault="008129D0" w:rsidP="00E077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29876,4</w:t>
            </w:r>
          </w:p>
        </w:tc>
        <w:tc>
          <w:tcPr>
            <w:tcW w:w="1842" w:type="dxa"/>
          </w:tcPr>
          <w:p w:rsidR="00D41428" w:rsidRDefault="008129D0" w:rsidP="00E077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28642,1</w:t>
            </w:r>
          </w:p>
        </w:tc>
      </w:tr>
    </w:tbl>
    <w:p w:rsidR="002A2473" w:rsidRPr="00DB6B91" w:rsidRDefault="002A2473" w:rsidP="002051B7">
      <w:pPr>
        <w:spacing w:line="240" w:lineRule="auto"/>
        <w:ind w:firstLine="540"/>
        <w:jc w:val="right"/>
        <w:rPr>
          <w:rFonts w:ascii="Times New Roman" w:hAnsi="Times New Roman"/>
          <w:sz w:val="20"/>
          <w:szCs w:val="20"/>
        </w:rPr>
      </w:pPr>
    </w:p>
    <w:sectPr w:rsidR="002A2473" w:rsidRPr="00DB6B91" w:rsidSect="00A1308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1B7"/>
    <w:rsid w:val="0000764D"/>
    <w:rsid w:val="0002093B"/>
    <w:rsid w:val="000758E5"/>
    <w:rsid w:val="00096681"/>
    <w:rsid w:val="001C0910"/>
    <w:rsid w:val="001F08D7"/>
    <w:rsid w:val="001F3618"/>
    <w:rsid w:val="002051B7"/>
    <w:rsid w:val="0025029E"/>
    <w:rsid w:val="0027116F"/>
    <w:rsid w:val="002A2473"/>
    <w:rsid w:val="002E5CAD"/>
    <w:rsid w:val="003749B0"/>
    <w:rsid w:val="00380CE6"/>
    <w:rsid w:val="003A45AA"/>
    <w:rsid w:val="003A652D"/>
    <w:rsid w:val="003F4CFD"/>
    <w:rsid w:val="004357C8"/>
    <w:rsid w:val="00435CEB"/>
    <w:rsid w:val="00554E04"/>
    <w:rsid w:val="00596144"/>
    <w:rsid w:val="00684073"/>
    <w:rsid w:val="007E182F"/>
    <w:rsid w:val="008129D0"/>
    <w:rsid w:val="00834E1C"/>
    <w:rsid w:val="008B5131"/>
    <w:rsid w:val="008F0923"/>
    <w:rsid w:val="008F1BB0"/>
    <w:rsid w:val="009034B5"/>
    <w:rsid w:val="0094277E"/>
    <w:rsid w:val="00A13085"/>
    <w:rsid w:val="00A24557"/>
    <w:rsid w:val="00A55775"/>
    <w:rsid w:val="00A6588F"/>
    <w:rsid w:val="00AB5868"/>
    <w:rsid w:val="00AE1F71"/>
    <w:rsid w:val="00B47DBB"/>
    <w:rsid w:val="00B843C8"/>
    <w:rsid w:val="00BF6668"/>
    <w:rsid w:val="00C30661"/>
    <w:rsid w:val="00C36B08"/>
    <w:rsid w:val="00C8327A"/>
    <w:rsid w:val="00C95114"/>
    <w:rsid w:val="00CE0701"/>
    <w:rsid w:val="00D23CCE"/>
    <w:rsid w:val="00D41428"/>
    <w:rsid w:val="00D65680"/>
    <w:rsid w:val="00D73E57"/>
    <w:rsid w:val="00DB4B62"/>
    <w:rsid w:val="00E0776B"/>
    <w:rsid w:val="00E07AF9"/>
    <w:rsid w:val="00E3617D"/>
    <w:rsid w:val="00E42906"/>
    <w:rsid w:val="00E439F5"/>
    <w:rsid w:val="00EF2698"/>
    <w:rsid w:val="00F1222A"/>
    <w:rsid w:val="00F40E45"/>
    <w:rsid w:val="00F80D60"/>
    <w:rsid w:val="00F965E4"/>
    <w:rsid w:val="00FB5CB4"/>
    <w:rsid w:val="00FD6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1B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3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3E57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2A2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1B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3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3E57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2A2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0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48F1A-E840-4036-953C-321D73585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Райфо</Company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Николаевна</dc:creator>
  <cp:keywords/>
  <dc:description/>
  <cp:lastModifiedBy>User</cp:lastModifiedBy>
  <cp:revision>50</cp:revision>
  <cp:lastPrinted>2020-03-05T07:53:00Z</cp:lastPrinted>
  <dcterms:created xsi:type="dcterms:W3CDTF">2014-11-11T10:44:00Z</dcterms:created>
  <dcterms:modified xsi:type="dcterms:W3CDTF">2022-04-04T04:33:00Z</dcterms:modified>
</cp:coreProperties>
</file>